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Default="000A2ADD">
      <w:pPr>
        <w:rPr>
          <w:rFonts w:ascii="Times New Roman" w:hAnsi="Times New Roman" w:cs="Times New Roman"/>
          <w:sz w:val="20"/>
          <w:szCs w:val="20"/>
        </w:rPr>
      </w:pPr>
    </w:p>
    <w:p w:rsidR="00E07431" w:rsidRPr="00E07431" w:rsidRDefault="00E0743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1368" w:type="dxa"/>
        <w:jc w:val="center"/>
        <w:tblLook w:val="04A0"/>
      </w:tblPr>
      <w:tblGrid>
        <w:gridCol w:w="425"/>
        <w:gridCol w:w="1418"/>
        <w:gridCol w:w="4412"/>
        <w:gridCol w:w="567"/>
        <w:gridCol w:w="3979"/>
        <w:gridCol w:w="567"/>
      </w:tblGrid>
      <w:tr w:rsidR="00FA6496" w:rsidRPr="00E07431" w:rsidTr="00AA4929">
        <w:trPr>
          <w:jc w:val="center"/>
        </w:trPr>
        <w:tc>
          <w:tcPr>
            <w:tcW w:w="1843" w:type="dxa"/>
            <w:gridSpan w:val="2"/>
            <w:vMerge w:val="restart"/>
          </w:tcPr>
          <w:p w:rsidR="00FA6496" w:rsidRPr="00E07431" w:rsidRDefault="00C15751" w:rsidP="00935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B4C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A6496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FA6496" w:rsidRPr="00E07431" w:rsidRDefault="00C15751" w:rsidP="006B4C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6B4C28">
              <w:rPr>
                <w:rFonts w:ascii="Times New Roman" w:hAnsi="Times New Roman" w:cs="Times New Roman"/>
                <w:b/>
                <w:sz w:val="20"/>
                <w:szCs w:val="20"/>
              </w:rPr>
              <w:t>0.11</w:t>
            </w:r>
            <w:r w:rsidR="00FA6496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6B4C28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="00FA6496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E421D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B4C2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A6496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FA649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979" w:type="dxa"/>
            <w:gridSpan w:val="2"/>
          </w:tcPr>
          <w:p w:rsidR="00FA6496" w:rsidRPr="00E07431" w:rsidRDefault="00FA6496" w:rsidP="000F4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 informatyk</w:t>
            </w:r>
          </w:p>
        </w:tc>
        <w:tc>
          <w:tcPr>
            <w:tcW w:w="4546" w:type="dxa"/>
            <w:gridSpan w:val="2"/>
          </w:tcPr>
          <w:p w:rsidR="00FA6496" w:rsidRPr="00E07431" w:rsidRDefault="00FA6496" w:rsidP="002972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 rachunkowości</w:t>
            </w:r>
          </w:p>
        </w:tc>
      </w:tr>
      <w:tr w:rsidR="00FA6496" w:rsidRPr="00E07431" w:rsidTr="00AA4929">
        <w:trPr>
          <w:jc w:val="center"/>
        </w:trPr>
        <w:tc>
          <w:tcPr>
            <w:tcW w:w="1843" w:type="dxa"/>
            <w:gridSpan w:val="2"/>
            <w:vMerge/>
          </w:tcPr>
          <w:p w:rsidR="00FA6496" w:rsidRPr="00E07431" w:rsidRDefault="00FA6496" w:rsidP="00CA2D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9" w:type="dxa"/>
            <w:gridSpan w:val="2"/>
          </w:tcPr>
          <w:p w:rsidR="00FA6496" w:rsidRPr="00E07431" w:rsidRDefault="00FA6496" w:rsidP="005B3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emestr 3</w:t>
            </w:r>
          </w:p>
        </w:tc>
        <w:tc>
          <w:tcPr>
            <w:tcW w:w="4546" w:type="dxa"/>
            <w:gridSpan w:val="2"/>
          </w:tcPr>
          <w:p w:rsidR="00FA6496" w:rsidRPr="00E07431" w:rsidRDefault="00FA6496" w:rsidP="00385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semestr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520D1B" w:rsidRPr="00E07431" w:rsidTr="00AA4929">
        <w:trPr>
          <w:jc w:val="center"/>
        </w:trPr>
        <w:tc>
          <w:tcPr>
            <w:tcW w:w="425" w:type="dxa"/>
          </w:tcPr>
          <w:p w:rsidR="00520D1B" w:rsidRPr="00E07431" w:rsidRDefault="00520D1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20D1B" w:rsidRPr="00E07431" w:rsidRDefault="00520D1B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412" w:type="dxa"/>
          </w:tcPr>
          <w:p w:rsidR="00520D1B" w:rsidRPr="00E07431" w:rsidRDefault="000A2ADD" w:rsidP="00BC0C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ADD">
              <w:rPr>
                <w:rFonts w:ascii="Times New Roman" w:hAnsi="Times New Roman" w:cs="Times New Roman"/>
                <w:sz w:val="20"/>
                <w:szCs w:val="20"/>
              </w:rPr>
              <w:t>Aplikacje desktopowe i mobilne (JK)</w:t>
            </w:r>
          </w:p>
        </w:tc>
        <w:tc>
          <w:tcPr>
            <w:tcW w:w="567" w:type="dxa"/>
          </w:tcPr>
          <w:p w:rsidR="00520D1B" w:rsidRPr="00E07431" w:rsidRDefault="00520D1B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979" w:type="dxa"/>
          </w:tcPr>
          <w:p w:rsidR="00520D1B" w:rsidRPr="00E07431" w:rsidRDefault="000A2ADD" w:rsidP="00F64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ADD">
              <w:rPr>
                <w:rFonts w:ascii="Times New Roman" w:hAnsi="Times New Roman" w:cs="Times New Roman"/>
                <w:sz w:val="20"/>
                <w:szCs w:val="20"/>
              </w:rPr>
              <w:t>J. angielski w rachunkowości (WJ)</w:t>
            </w:r>
          </w:p>
        </w:tc>
        <w:tc>
          <w:tcPr>
            <w:tcW w:w="567" w:type="dxa"/>
          </w:tcPr>
          <w:p w:rsidR="00520D1B" w:rsidRPr="00E07431" w:rsidRDefault="00520D1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520D1B" w:rsidRPr="00E07431" w:rsidTr="00AA4929">
        <w:trPr>
          <w:jc w:val="center"/>
        </w:trPr>
        <w:tc>
          <w:tcPr>
            <w:tcW w:w="425" w:type="dxa"/>
          </w:tcPr>
          <w:p w:rsidR="00520D1B" w:rsidRPr="00E07431" w:rsidRDefault="00520D1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520D1B" w:rsidRPr="00E07431" w:rsidRDefault="00520D1B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412" w:type="dxa"/>
          </w:tcPr>
          <w:p w:rsidR="00520D1B" w:rsidRPr="00E07431" w:rsidRDefault="000A2ADD" w:rsidP="00BC0C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ADD">
              <w:rPr>
                <w:rFonts w:ascii="Times New Roman" w:hAnsi="Times New Roman" w:cs="Times New Roman"/>
                <w:sz w:val="20"/>
                <w:szCs w:val="20"/>
              </w:rPr>
              <w:t>Aplikacje desktopowe i mobilne (JK)</w:t>
            </w:r>
          </w:p>
        </w:tc>
        <w:tc>
          <w:tcPr>
            <w:tcW w:w="567" w:type="dxa"/>
          </w:tcPr>
          <w:p w:rsidR="00520D1B" w:rsidRPr="00E07431" w:rsidRDefault="00520D1B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979" w:type="dxa"/>
          </w:tcPr>
          <w:p w:rsidR="00520D1B" w:rsidRPr="00E07431" w:rsidRDefault="000A2ADD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ADD">
              <w:rPr>
                <w:rFonts w:ascii="Times New Roman" w:hAnsi="Times New Roman" w:cs="Times New Roman"/>
                <w:sz w:val="20"/>
                <w:szCs w:val="20"/>
              </w:rPr>
              <w:t>J. angielski w rachunkowości (WJ)</w:t>
            </w:r>
          </w:p>
        </w:tc>
        <w:tc>
          <w:tcPr>
            <w:tcW w:w="567" w:type="dxa"/>
          </w:tcPr>
          <w:p w:rsidR="00520D1B" w:rsidRPr="00E07431" w:rsidRDefault="00520D1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520D1B" w:rsidRPr="00E07431" w:rsidTr="00AA4929">
        <w:trPr>
          <w:jc w:val="center"/>
        </w:trPr>
        <w:tc>
          <w:tcPr>
            <w:tcW w:w="425" w:type="dxa"/>
          </w:tcPr>
          <w:p w:rsidR="00520D1B" w:rsidRPr="00E07431" w:rsidRDefault="00520D1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520D1B" w:rsidRPr="00E07431" w:rsidRDefault="00520D1B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412" w:type="dxa"/>
          </w:tcPr>
          <w:p w:rsidR="00520D1B" w:rsidRPr="00E07431" w:rsidRDefault="000A2ADD" w:rsidP="00007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ADD">
              <w:rPr>
                <w:rFonts w:ascii="Times New Roman" w:hAnsi="Times New Roman" w:cs="Times New Roman"/>
                <w:sz w:val="20"/>
                <w:szCs w:val="20"/>
              </w:rPr>
              <w:t>Lokalne systemy baz danych (JK)</w:t>
            </w:r>
          </w:p>
        </w:tc>
        <w:tc>
          <w:tcPr>
            <w:tcW w:w="567" w:type="dxa"/>
          </w:tcPr>
          <w:p w:rsidR="00520D1B" w:rsidRPr="00E07431" w:rsidRDefault="00520D1B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979" w:type="dxa"/>
          </w:tcPr>
          <w:p w:rsidR="00520D1B" w:rsidRPr="00E07431" w:rsidRDefault="000A2ADD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ADD">
              <w:rPr>
                <w:rFonts w:ascii="Times New Roman" w:hAnsi="Times New Roman" w:cs="Times New Roman"/>
                <w:sz w:val="20"/>
                <w:szCs w:val="20"/>
              </w:rPr>
              <w:t>J. angielski w rachunkowości (WJ)</w:t>
            </w:r>
          </w:p>
        </w:tc>
        <w:tc>
          <w:tcPr>
            <w:tcW w:w="567" w:type="dxa"/>
          </w:tcPr>
          <w:p w:rsidR="00520D1B" w:rsidRPr="00E07431" w:rsidRDefault="00520D1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C15751" w:rsidRPr="00E07431" w:rsidTr="00AA4929">
        <w:trPr>
          <w:jc w:val="center"/>
        </w:trPr>
        <w:tc>
          <w:tcPr>
            <w:tcW w:w="425" w:type="dxa"/>
          </w:tcPr>
          <w:p w:rsidR="00C15751" w:rsidRPr="00E07431" w:rsidRDefault="00C1575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C15751" w:rsidRPr="00E07431" w:rsidRDefault="00C1575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412" w:type="dxa"/>
          </w:tcPr>
          <w:p w:rsidR="00C15751" w:rsidRPr="00E07431" w:rsidRDefault="000A2ADD" w:rsidP="00117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ADD">
              <w:rPr>
                <w:rFonts w:ascii="Times New Roman" w:hAnsi="Times New Roman" w:cs="Times New Roman"/>
                <w:sz w:val="20"/>
                <w:szCs w:val="20"/>
              </w:rPr>
              <w:t>Lokalne systemy baz danych (JK)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13:55</w:t>
            </w:r>
          </w:p>
        </w:tc>
        <w:tc>
          <w:tcPr>
            <w:tcW w:w="567" w:type="dxa"/>
          </w:tcPr>
          <w:p w:rsidR="00C15751" w:rsidRPr="00E07431" w:rsidRDefault="00C15751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979" w:type="dxa"/>
          </w:tcPr>
          <w:p w:rsidR="00C15751" w:rsidRPr="00E07431" w:rsidRDefault="000A2ADD" w:rsidP="006A0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ADD">
              <w:rPr>
                <w:rFonts w:ascii="Times New Roman" w:hAnsi="Times New Roman" w:cs="Times New Roman"/>
                <w:sz w:val="20"/>
                <w:szCs w:val="20"/>
              </w:rPr>
              <w:t>J. angielski w rachunkowości (WJ)</w:t>
            </w:r>
          </w:p>
        </w:tc>
        <w:tc>
          <w:tcPr>
            <w:tcW w:w="567" w:type="dxa"/>
          </w:tcPr>
          <w:p w:rsidR="00C15751" w:rsidRPr="00E07431" w:rsidRDefault="00C1575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C15751" w:rsidRPr="00E07431" w:rsidTr="00AA4929">
        <w:trPr>
          <w:jc w:val="center"/>
        </w:trPr>
        <w:tc>
          <w:tcPr>
            <w:tcW w:w="425" w:type="dxa"/>
          </w:tcPr>
          <w:p w:rsidR="00C15751" w:rsidRPr="00E07431" w:rsidRDefault="00C1575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C15751" w:rsidRPr="00E07431" w:rsidRDefault="00C1575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412" w:type="dxa"/>
          </w:tcPr>
          <w:p w:rsidR="00C15751" w:rsidRPr="00E07431" w:rsidRDefault="000A2ADD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ADD">
              <w:rPr>
                <w:rFonts w:ascii="Times New Roman" w:hAnsi="Times New Roman" w:cs="Times New Roman"/>
                <w:sz w:val="20"/>
                <w:szCs w:val="20"/>
              </w:rPr>
              <w:t>Aplikacje desktopowe i mobilne (JK)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E. ustny</w:t>
            </w:r>
          </w:p>
        </w:tc>
        <w:tc>
          <w:tcPr>
            <w:tcW w:w="567" w:type="dxa"/>
          </w:tcPr>
          <w:p w:rsidR="00C15751" w:rsidRPr="00E07431" w:rsidRDefault="00C1575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979" w:type="dxa"/>
          </w:tcPr>
          <w:p w:rsidR="00C15751" w:rsidRPr="00E07431" w:rsidRDefault="000A2ADD" w:rsidP="006A0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ADD">
              <w:rPr>
                <w:rFonts w:ascii="Times New Roman" w:hAnsi="Times New Roman" w:cs="Times New Roman"/>
                <w:sz w:val="20"/>
                <w:szCs w:val="20"/>
              </w:rPr>
              <w:t>J. angielski w rachunkowości (WJ)</w:t>
            </w:r>
          </w:p>
        </w:tc>
        <w:tc>
          <w:tcPr>
            <w:tcW w:w="567" w:type="dxa"/>
          </w:tcPr>
          <w:p w:rsidR="00C15751" w:rsidRPr="00E07431" w:rsidRDefault="00C1575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C15751" w:rsidRPr="00E07431" w:rsidTr="00AA4929">
        <w:trPr>
          <w:jc w:val="center"/>
        </w:trPr>
        <w:tc>
          <w:tcPr>
            <w:tcW w:w="425" w:type="dxa"/>
            <w:tcBorders>
              <w:bottom w:val="single" w:sz="18" w:space="0" w:color="000000" w:themeColor="text1"/>
            </w:tcBorders>
          </w:tcPr>
          <w:p w:rsidR="00C15751" w:rsidRPr="00E07431" w:rsidRDefault="00C1575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</w:tcPr>
          <w:p w:rsidR="00C15751" w:rsidRPr="00E07431" w:rsidRDefault="00C1575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412" w:type="dxa"/>
            <w:tcBorders>
              <w:bottom w:val="single" w:sz="18" w:space="0" w:color="000000" w:themeColor="text1"/>
            </w:tcBorders>
          </w:tcPr>
          <w:p w:rsidR="00C15751" w:rsidRPr="00E07431" w:rsidRDefault="000A2ADD" w:rsidP="00117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ADD">
              <w:rPr>
                <w:rFonts w:ascii="Times New Roman" w:hAnsi="Times New Roman" w:cs="Times New Roman"/>
                <w:sz w:val="20"/>
                <w:szCs w:val="20"/>
              </w:rPr>
              <w:t>Tworzenie i administrowanie bazami danych (JK)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E. ustny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C15751" w:rsidRPr="00E07431" w:rsidRDefault="00C1575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979" w:type="dxa"/>
            <w:tcBorders>
              <w:bottom w:val="single" w:sz="18" w:space="0" w:color="000000" w:themeColor="text1"/>
            </w:tcBorders>
          </w:tcPr>
          <w:p w:rsidR="00C15751" w:rsidRPr="00E07431" w:rsidRDefault="000A2ADD" w:rsidP="006A0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0A2ADD">
              <w:rPr>
                <w:rFonts w:ascii="Times New Roman" w:hAnsi="Times New Roman" w:cs="Times New Roman"/>
                <w:sz w:val="20"/>
                <w:szCs w:val="20"/>
              </w:rPr>
              <w:t>J. angielski w rachunkowości (WJ)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C15751" w:rsidRPr="00E07431" w:rsidRDefault="00C1575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C15751" w:rsidRPr="00E07431" w:rsidTr="00AA4929">
        <w:trPr>
          <w:jc w:val="center"/>
        </w:trPr>
        <w:tc>
          <w:tcPr>
            <w:tcW w:w="425" w:type="dxa"/>
            <w:tcBorders>
              <w:top w:val="single" w:sz="18" w:space="0" w:color="000000" w:themeColor="text1"/>
            </w:tcBorders>
          </w:tcPr>
          <w:p w:rsidR="00C15751" w:rsidRPr="00E07431" w:rsidRDefault="00C15751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</w:tcPr>
          <w:p w:rsidR="00C15751" w:rsidRPr="00E07431" w:rsidRDefault="00C15751" w:rsidP="00CB2A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412" w:type="dxa"/>
            <w:tcBorders>
              <w:top w:val="single" w:sz="18" w:space="0" w:color="000000" w:themeColor="text1"/>
            </w:tcBorders>
          </w:tcPr>
          <w:p w:rsidR="00C15751" w:rsidRPr="00E07431" w:rsidRDefault="00C15751" w:rsidP="00007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C15751" w:rsidRPr="00E07431" w:rsidRDefault="00C15751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979" w:type="dxa"/>
            <w:tcBorders>
              <w:top w:val="single" w:sz="18" w:space="0" w:color="000000" w:themeColor="text1"/>
            </w:tcBorders>
          </w:tcPr>
          <w:p w:rsidR="00C15751" w:rsidRPr="00E07431" w:rsidRDefault="00C15751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C15751" w:rsidRPr="00E07431" w:rsidRDefault="00C15751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C15751" w:rsidRPr="00E07431" w:rsidTr="00AA4929">
        <w:trPr>
          <w:jc w:val="center"/>
        </w:trPr>
        <w:tc>
          <w:tcPr>
            <w:tcW w:w="425" w:type="dxa"/>
          </w:tcPr>
          <w:p w:rsidR="00C15751" w:rsidRPr="00E07431" w:rsidRDefault="00C15751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15751" w:rsidRPr="00E07431" w:rsidRDefault="00C15751" w:rsidP="00CB2A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412" w:type="dxa"/>
          </w:tcPr>
          <w:p w:rsidR="00C15751" w:rsidRPr="00E07431" w:rsidRDefault="00C15751" w:rsidP="00007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15751" w:rsidRPr="00E07431" w:rsidRDefault="00C15751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979" w:type="dxa"/>
          </w:tcPr>
          <w:p w:rsidR="00C15751" w:rsidRPr="00E07431" w:rsidRDefault="00C15751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15751" w:rsidRPr="00E07431" w:rsidRDefault="00C15751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C15751" w:rsidRPr="00E07431" w:rsidTr="00AA4929">
        <w:trPr>
          <w:jc w:val="center"/>
        </w:trPr>
        <w:tc>
          <w:tcPr>
            <w:tcW w:w="425" w:type="dxa"/>
          </w:tcPr>
          <w:p w:rsidR="00C15751" w:rsidRPr="00E07431" w:rsidRDefault="00C15751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C15751" w:rsidRPr="00E07431" w:rsidRDefault="00C15751" w:rsidP="00CB2A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412" w:type="dxa"/>
          </w:tcPr>
          <w:p w:rsidR="00C15751" w:rsidRPr="00E07431" w:rsidRDefault="00C15751" w:rsidP="00007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15751" w:rsidRPr="00E07431" w:rsidRDefault="00C15751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979" w:type="dxa"/>
          </w:tcPr>
          <w:p w:rsidR="00C15751" w:rsidRPr="00E07431" w:rsidRDefault="00C15751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15751" w:rsidRPr="00E07431" w:rsidRDefault="00C15751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C15751" w:rsidRPr="00E07431" w:rsidTr="00AA4929">
        <w:trPr>
          <w:jc w:val="center"/>
        </w:trPr>
        <w:tc>
          <w:tcPr>
            <w:tcW w:w="425" w:type="dxa"/>
          </w:tcPr>
          <w:p w:rsidR="00C15751" w:rsidRPr="00E07431" w:rsidRDefault="00C15751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C15751" w:rsidRPr="00E07431" w:rsidRDefault="00C15751" w:rsidP="00CB2A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412" w:type="dxa"/>
          </w:tcPr>
          <w:p w:rsidR="00C15751" w:rsidRPr="00E07431" w:rsidRDefault="00C15751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15751" w:rsidRPr="00E07431" w:rsidRDefault="00C15751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979" w:type="dxa"/>
          </w:tcPr>
          <w:p w:rsidR="00C15751" w:rsidRPr="00E07431" w:rsidRDefault="00C15751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15751" w:rsidRPr="00E07431" w:rsidRDefault="00C15751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C15751" w:rsidRPr="00E07431" w:rsidTr="00AA4929">
        <w:trPr>
          <w:jc w:val="center"/>
        </w:trPr>
        <w:tc>
          <w:tcPr>
            <w:tcW w:w="425" w:type="dxa"/>
          </w:tcPr>
          <w:p w:rsidR="00C15751" w:rsidRPr="00E07431" w:rsidRDefault="00C15751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C15751" w:rsidRPr="00E07431" w:rsidRDefault="00C15751" w:rsidP="00CB2A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412" w:type="dxa"/>
          </w:tcPr>
          <w:p w:rsidR="00C15751" w:rsidRPr="00E07431" w:rsidRDefault="00C15751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15751" w:rsidRPr="00E07431" w:rsidRDefault="00C15751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979" w:type="dxa"/>
          </w:tcPr>
          <w:p w:rsidR="00C15751" w:rsidRPr="00E07431" w:rsidRDefault="00C15751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15751" w:rsidRPr="00E07431" w:rsidRDefault="00C15751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C15751" w:rsidRPr="00E07431" w:rsidTr="00AA4929">
        <w:trPr>
          <w:jc w:val="center"/>
        </w:trPr>
        <w:tc>
          <w:tcPr>
            <w:tcW w:w="425" w:type="dxa"/>
          </w:tcPr>
          <w:p w:rsidR="00C15751" w:rsidRPr="00E07431" w:rsidRDefault="00C15751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C15751" w:rsidRPr="00E07431" w:rsidRDefault="00C15751" w:rsidP="00CB2A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412" w:type="dxa"/>
          </w:tcPr>
          <w:p w:rsidR="00C15751" w:rsidRPr="00E07431" w:rsidRDefault="00C15751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15751" w:rsidRPr="00E07431" w:rsidRDefault="00C15751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979" w:type="dxa"/>
          </w:tcPr>
          <w:p w:rsidR="00C15751" w:rsidRPr="00E07431" w:rsidRDefault="00C15751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15751" w:rsidRPr="00E07431" w:rsidRDefault="00C15751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</w:tbl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sectPr w:rsidR="0012047F" w:rsidRPr="00E07431" w:rsidSect="00713A74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1BA6"/>
    <w:rsid w:val="00013D0C"/>
    <w:rsid w:val="00061506"/>
    <w:rsid w:val="000A2ADD"/>
    <w:rsid w:val="000F4199"/>
    <w:rsid w:val="000F56EB"/>
    <w:rsid w:val="00106311"/>
    <w:rsid w:val="0012047F"/>
    <w:rsid w:val="0012456F"/>
    <w:rsid w:val="00180168"/>
    <w:rsid w:val="001B753B"/>
    <w:rsid w:val="001C101F"/>
    <w:rsid w:val="002C4091"/>
    <w:rsid w:val="002C4DC3"/>
    <w:rsid w:val="002E0C23"/>
    <w:rsid w:val="002F230A"/>
    <w:rsid w:val="00303B88"/>
    <w:rsid w:val="00385EB1"/>
    <w:rsid w:val="003B0A6C"/>
    <w:rsid w:val="004024F3"/>
    <w:rsid w:val="00405197"/>
    <w:rsid w:val="0048041C"/>
    <w:rsid w:val="00490749"/>
    <w:rsid w:val="004A1C84"/>
    <w:rsid w:val="004E3451"/>
    <w:rsid w:val="00520D1B"/>
    <w:rsid w:val="00545D8E"/>
    <w:rsid w:val="005B3B8B"/>
    <w:rsid w:val="005F7AA4"/>
    <w:rsid w:val="00632473"/>
    <w:rsid w:val="006538AB"/>
    <w:rsid w:val="006561AF"/>
    <w:rsid w:val="006B4C28"/>
    <w:rsid w:val="00713A74"/>
    <w:rsid w:val="00741DF5"/>
    <w:rsid w:val="00785484"/>
    <w:rsid w:val="007A7136"/>
    <w:rsid w:val="007F58F9"/>
    <w:rsid w:val="007F7574"/>
    <w:rsid w:val="00811BA6"/>
    <w:rsid w:val="00882B51"/>
    <w:rsid w:val="009035C6"/>
    <w:rsid w:val="0093571E"/>
    <w:rsid w:val="009C6B6F"/>
    <w:rsid w:val="00A62871"/>
    <w:rsid w:val="00AA4929"/>
    <w:rsid w:val="00B63F67"/>
    <w:rsid w:val="00B6401A"/>
    <w:rsid w:val="00BC71CD"/>
    <w:rsid w:val="00C15751"/>
    <w:rsid w:val="00C24F50"/>
    <w:rsid w:val="00C7625A"/>
    <w:rsid w:val="00C84842"/>
    <w:rsid w:val="00CB2ADF"/>
    <w:rsid w:val="00D11DE9"/>
    <w:rsid w:val="00D261D6"/>
    <w:rsid w:val="00D649D3"/>
    <w:rsid w:val="00D7308A"/>
    <w:rsid w:val="00D97D6B"/>
    <w:rsid w:val="00DA4CB9"/>
    <w:rsid w:val="00DE524C"/>
    <w:rsid w:val="00E07431"/>
    <w:rsid w:val="00E421DD"/>
    <w:rsid w:val="00E84E52"/>
    <w:rsid w:val="00EA45C3"/>
    <w:rsid w:val="00F557C2"/>
    <w:rsid w:val="00F63B1E"/>
    <w:rsid w:val="00F64F60"/>
    <w:rsid w:val="00F73517"/>
    <w:rsid w:val="00FA0023"/>
    <w:rsid w:val="00FA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B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1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2019-10-26T17:54:00Z</dcterms:created>
  <dcterms:modified xsi:type="dcterms:W3CDTF">2019-10-26T18:01:00Z</dcterms:modified>
</cp:coreProperties>
</file>