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proofErr w:type="spellStart"/>
      <w:r w:rsidR="005E2C6C" w:rsidRPr="00BE0A18">
        <w:rPr>
          <w:rFonts w:ascii="Arial" w:hAnsi="Arial" w:cs="Arial"/>
          <w:sz w:val="24"/>
          <w:szCs w:val="24"/>
        </w:rPr>
        <w:t>pkt</w:t>
      </w:r>
      <w:proofErr w:type="spellEnd"/>
      <w:r w:rsidR="005E2C6C" w:rsidRPr="00BE0A18">
        <w:rPr>
          <w:rFonts w:ascii="Arial" w:hAnsi="Arial" w:cs="Arial"/>
          <w:sz w:val="24"/>
          <w:szCs w:val="24"/>
        </w:rPr>
        <w:t xml:space="preserve">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w:t>
      </w:r>
      <w:proofErr w:type="spellStart"/>
      <w:r w:rsidR="001001A8" w:rsidRPr="001001A8">
        <w:rPr>
          <w:rFonts w:ascii="Arial" w:hAnsi="Arial" w:cs="Arial"/>
          <w:sz w:val="24"/>
        </w:rPr>
        <w:t>pkt</w:t>
      </w:r>
      <w:proofErr w:type="spellEnd"/>
      <w:r w:rsidR="001001A8" w:rsidRPr="001001A8">
        <w:rPr>
          <w:rFonts w:ascii="Arial" w:hAnsi="Arial" w:cs="Arial"/>
          <w:sz w:val="24"/>
        </w:rPr>
        <w:t xml:space="preserve">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Dyrektor szkoły niezwłocznie przekazuje informację o konieczności organizacji egzaminu w odrębnej sali egzaminacyjnej dyrektorowi okręgowej komisji egzaminacyjnej oraz postępuje zgodnie z informacją określoną w </w:t>
            </w:r>
            <w:proofErr w:type="spellStart"/>
            <w:r w:rsidRPr="00BE0A18">
              <w:rPr>
                <w:rFonts w:ascii="Arial" w:hAnsi="Arial" w:cs="Arial"/>
              </w:rPr>
              <w:t>pkt</w:t>
            </w:r>
            <w:proofErr w:type="spellEnd"/>
            <w:r w:rsidRPr="00BE0A18">
              <w:rPr>
                <w:rFonts w:ascii="Arial" w:hAnsi="Arial" w:cs="Arial"/>
              </w:rPr>
              <w:t xml:space="preserve">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8F5D40" w:rsidP="009C1039">
      <w:pPr>
        <w:pStyle w:val="Akapitzlist"/>
        <w:rPr>
          <w:rFonts w:ascii="Arial" w:hAnsi="Arial" w:cs="Arial"/>
          <w:sz w:val="24"/>
        </w:rPr>
      </w:pPr>
      <w:r w:rsidRPr="008F5D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w:t>
            </w:r>
            <w:proofErr w:type="spellStart"/>
            <w:r w:rsidRPr="00BE0A18">
              <w:rPr>
                <w:rFonts w:ascii="Arial" w:hAnsi="Arial" w:cs="Arial"/>
              </w:rPr>
              <w:t>Dz.U</w:t>
            </w:r>
            <w:proofErr w:type="spellEnd"/>
            <w:r w:rsidRPr="00BE0A18">
              <w:rPr>
                <w:rFonts w:ascii="Arial" w:hAnsi="Arial" w:cs="Arial"/>
              </w:rPr>
              <w:t xml:space="preserve">. poz. 493, z </w:t>
            </w:r>
            <w:proofErr w:type="spellStart"/>
            <w:r w:rsidRPr="00BE0A18">
              <w:rPr>
                <w:rFonts w:ascii="Arial" w:hAnsi="Arial" w:cs="Arial"/>
              </w:rPr>
              <w:t>późn</w:t>
            </w:r>
            <w:proofErr w:type="spellEnd"/>
            <w:r w:rsidRPr="00BE0A18">
              <w:rPr>
                <w:rFonts w:ascii="Arial" w:hAnsi="Arial" w:cs="Arial"/>
              </w:rPr>
              <w:t>.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 xml:space="preserve">kojących”, o których mowa w </w:t>
      </w:r>
      <w:proofErr w:type="spellStart"/>
      <w:r w:rsidR="00CF3960" w:rsidRPr="00BE0A18">
        <w:rPr>
          <w:rFonts w:ascii="Arial" w:hAnsi="Arial" w:cs="Arial"/>
          <w:sz w:val="24"/>
        </w:rPr>
        <w:t>pkt</w:t>
      </w:r>
      <w:proofErr w:type="spellEnd"/>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 xml:space="preserve">wykorzystaniem mediów </w:t>
      </w:r>
      <w:proofErr w:type="spellStart"/>
      <w:r w:rsidR="008D1A0E" w:rsidRPr="00BE0A18">
        <w:rPr>
          <w:rFonts w:ascii="Arial" w:hAnsi="Arial" w:cs="Arial"/>
          <w:sz w:val="24"/>
          <w:szCs w:val="24"/>
        </w:rPr>
        <w:t>społecznościowych</w:t>
      </w:r>
      <w:proofErr w:type="spellEnd"/>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proofErr w:type="spellStart"/>
      <w:r w:rsidR="005E2C6C" w:rsidRPr="00BE0A18">
        <w:rPr>
          <w:rFonts w:ascii="Arial" w:hAnsi="Arial" w:cs="Arial"/>
          <w:sz w:val="24"/>
        </w:rPr>
        <w:t>pkt</w:t>
      </w:r>
      <w:proofErr w:type="spellEnd"/>
      <w:r w:rsidR="005E2C6C" w:rsidRPr="00BE0A18">
        <w:rPr>
          <w:rFonts w:ascii="Arial" w:hAnsi="Arial" w:cs="Arial"/>
          <w:sz w:val="24"/>
        </w:rPr>
        <w:t xml:space="preserve">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w:t>
      </w:r>
      <w:proofErr w:type="spellStart"/>
      <w:r w:rsidR="00E60D99" w:rsidRPr="00BE0A18">
        <w:rPr>
          <w:rFonts w:ascii="Arial" w:hAnsi="Arial" w:cs="Arial"/>
          <w:sz w:val="24"/>
        </w:rPr>
        <w:t>pkt</w:t>
      </w:r>
      <w:proofErr w:type="spellEnd"/>
      <w:r w:rsidR="00E60D99" w:rsidRPr="00BE0A18">
        <w:rPr>
          <w:rFonts w:ascii="Arial" w:hAnsi="Arial" w:cs="Arial"/>
          <w:sz w:val="24"/>
        </w:rPr>
        <w:t xml:space="preserve">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proofErr w:type="spellStart"/>
      <w:r w:rsidR="00480A3D" w:rsidRPr="00BE0A18">
        <w:rPr>
          <w:rFonts w:ascii="Arial" w:hAnsi="Arial" w:cs="Arial"/>
          <w:sz w:val="24"/>
        </w:rPr>
        <w:t>pkt</w:t>
      </w:r>
      <w:proofErr w:type="spellEnd"/>
      <w:r w:rsidR="00480A3D" w:rsidRPr="00BE0A18">
        <w:rPr>
          <w:rFonts w:ascii="Arial" w:hAnsi="Arial" w:cs="Arial"/>
          <w:sz w:val="24"/>
        </w:rPr>
        <w:t xml:space="preserve">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A6" w:rsidRDefault="002175A6" w:rsidP="001B37ED">
      <w:r>
        <w:separator/>
      </w:r>
    </w:p>
  </w:endnote>
  <w:endnote w:type="continuationSeparator" w:id="0">
    <w:p w:rsidR="002175A6" w:rsidRDefault="002175A6"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8F5D40"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8F5D40" w:rsidRPr="002A6B06">
              <w:rPr>
                <w:rFonts w:ascii="Arial" w:hAnsi="Arial" w:cs="Arial"/>
                <w:b/>
                <w:bCs/>
                <w:sz w:val="18"/>
                <w:szCs w:val="20"/>
              </w:rPr>
              <w:fldChar w:fldCharType="separate"/>
            </w:r>
            <w:r w:rsidR="00BA657F">
              <w:rPr>
                <w:rFonts w:ascii="Arial" w:hAnsi="Arial" w:cs="Arial"/>
                <w:b/>
                <w:bCs/>
                <w:noProof/>
                <w:sz w:val="18"/>
                <w:szCs w:val="20"/>
              </w:rPr>
              <w:t>3</w:t>
            </w:r>
            <w:r w:rsidR="008F5D40" w:rsidRPr="002A6B06">
              <w:rPr>
                <w:rFonts w:ascii="Arial" w:hAnsi="Arial" w:cs="Arial"/>
                <w:b/>
                <w:bCs/>
                <w:sz w:val="18"/>
                <w:szCs w:val="20"/>
              </w:rPr>
              <w:fldChar w:fldCharType="end"/>
            </w:r>
            <w:r w:rsidR="001A5E8D" w:rsidRPr="002A6B06">
              <w:rPr>
                <w:rFonts w:ascii="Arial" w:hAnsi="Arial" w:cs="Arial"/>
                <w:sz w:val="18"/>
                <w:szCs w:val="20"/>
              </w:rPr>
              <w:t xml:space="preserve"> z </w:t>
            </w:r>
            <w:r w:rsidR="008F5D40"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8F5D40" w:rsidRPr="002A6B06">
              <w:rPr>
                <w:rFonts w:ascii="Arial" w:hAnsi="Arial" w:cs="Arial"/>
                <w:b/>
                <w:bCs/>
                <w:sz w:val="18"/>
                <w:szCs w:val="20"/>
              </w:rPr>
              <w:fldChar w:fldCharType="separate"/>
            </w:r>
            <w:r w:rsidR="00BA657F">
              <w:rPr>
                <w:rFonts w:ascii="Arial" w:hAnsi="Arial" w:cs="Arial"/>
                <w:b/>
                <w:bCs/>
                <w:noProof/>
                <w:sz w:val="18"/>
                <w:szCs w:val="20"/>
              </w:rPr>
              <w:t>27</w:t>
            </w:r>
            <w:r w:rsidR="008F5D40"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A6" w:rsidRDefault="002175A6" w:rsidP="001B37ED">
      <w:r>
        <w:separator/>
      </w:r>
    </w:p>
  </w:footnote>
  <w:footnote w:type="continuationSeparator" w:id="0">
    <w:p w:rsidR="002175A6" w:rsidRDefault="002175A6"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5A6"/>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8F5D40"/>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A657F"/>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A48A-9F5D-406F-AF92-B943C9A0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2</cp:revision>
  <cp:lastPrinted>2020-05-14T21:24:00Z</cp:lastPrinted>
  <dcterms:created xsi:type="dcterms:W3CDTF">2020-05-18T10:00:00Z</dcterms:created>
  <dcterms:modified xsi:type="dcterms:W3CDTF">2020-05-18T10:00:00Z</dcterms:modified>
</cp:coreProperties>
</file>